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54737" w14:textId="73D14E17" w:rsidR="00000000" w:rsidRDefault="00E1561C" w:rsidP="00E1561C">
      <w:pPr>
        <w:jc w:val="center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 xml:space="preserve">ANEXO </w:t>
      </w:r>
      <w:r w:rsidR="00B30FE1">
        <w:rPr>
          <w:rFonts w:ascii="Amasis MT Pro Light" w:hAnsi="Amasis MT Pro Light"/>
          <w:sz w:val="24"/>
          <w:szCs w:val="24"/>
        </w:rPr>
        <w:t>I</w:t>
      </w:r>
      <w:r>
        <w:rPr>
          <w:rFonts w:ascii="Amasis MT Pro Light" w:hAnsi="Amasis MT Pro Light"/>
          <w:sz w:val="24"/>
          <w:szCs w:val="24"/>
        </w:rPr>
        <w:t>V</w:t>
      </w:r>
    </w:p>
    <w:p w14:paraId="315621DF" w14:textId="49D07FB9" w:rsidR="00E1561C" w:rsidRDefault="00E1561C" w:rsidP="00E1561C">
      <w:pPr>
        <w:jc w:val="center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MODELO DE JUSTIFICATIVA PARA CONTRATAÇÃO D</w:t>
      </w:r>
      <w:r w:rsidR="001A21F7">
        <w:rPr>
          <w:rFonts w:ascii="Amasis MT Pro Light" w:hAnsi="Amasis MT Pro Light"/>
          <w:sz w:val="24"/>
          <w:szCs w:val="24"/>
        </w:rPr>
        <w:t>IRETA</w:t>
      </w:r>
      <w:r w:rsidR="00454AB3">
        <w:rPr>
          <w:rFonts w:ascii="Amasis MT Pro Light" w:hAnsi="Amasis MT Pro Light"/>
          <w:sz w:val="24"/>
          <w:szCs w:val="24"/>
        </w:rPr>
        <w:t xml:space="preserve"> </w:t>
      </w:r>
    </w:p>
    <w:p w14:paraId="5EDF2ED2" w14:textId="33140788" w:rsidR="00E1561C" w:rsidRDefault="00E1561C" w:rsidP="00E1561C">
      <w:pPr>
        <w:jc w:val="center"/>
        <w:rPr>
          <w:rFonts w:ascii="Amasis MT Pro Light" w:hAnsi="Amasis MT Pro Light"/>
          <w:sz w:val="24"/>
          <w:szCs w:val="24"/>
        </w:rPr>
      </w:pPr>
    </w:p>
    <w:p w14:paraId="2271ACB2" w14:textId="1F31E9B3" w:rsidR="00E1561C" w:rsidRDefault="00E1561C" w:rsidP="00E1561C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 xml:space="preserve">Considerando o Pedido de Compras feito pelo Setor de </w:t>
      </w:r>
      <w:r w:rsidRPr="00924FF3">
        <w:rPr>
          <w:rFonts w:ascii="Amasis MT Pro Light" w:hAnsi="Amasis MT Pro Light"/>
          <w:i/>
          <w:iCs/>
          <w:sz w:val="24"/>
          <w:szCs w:val="24"/>
          <w:highlight w:val="yellow"/>
        </w:rPr>
        <w:t>[ . ]</w:t>
      </w:r>
      <w:r w:rsidRPr="00924FF3">
        <w:rPr>
          <w:rFonts w:ascii="Amasis MT Pro Light" w:hAnsi="Amasis MT Pro Light"/>
          <w:sz w:val="24"/>
          <w:szCs w:val="24"/>
          <w:highlight w:val="yellow"/>
        </w:rPr>
        <w:t>,</w:t>
      </w:r>
      <w:r>
        <w:rPr>
          <w:rFonts w:ascii="Amasis MT Pro Light" w:hAnsi="Amasis MT Pro Light"/>
          <w:sz w:val="24"/>
          <w:szCs w:val="24"/>
        </w:rPr>
        <w:t xml:space="preserve"> que tem por finalidade atender as consecuções do plano de trabalho do </w:t>
      </w:r>
      <w:r w:rsidR="000A2A82">
        <w:rPr>
          <w:rFonts w:ascii="Amasis MT Pro Light" w:hAnsi="Amasis MT Pro Light"/>
          <w:sz w:val="24"/>
          <w:szCs w:val="24"/>
        </w:rPr>
        <w:t xml:space="preserve">Termo de Parceria </w:t>
      </w:r>
      <w:r>
        <w:rPr>
          <w:rFonts w:ascii="Amasis MT Pro Light" w:hAnsi="Amasis MT Pro Light"/>
          <w:sz w:val="24"/>
          <w:szCs w:val="24"/>
        </w:rPr>
        <w:t xml:space="preserve">nº </w:t>
      </w:r>
      <w:r w:rsidR="000A2A82">
        <w:rPr>
          <w:rFonts w:ascii="Amasis MT Pro Light" w:hAnsi="Amasis MT Pro Light"/>
          <w:sz w:val="24"/>
          <w:szCs w:val="24"/>
        </w:rPr>
        <w:t>[ . ]</w:t>
      </w:r>
      <w:r>
        <w:rPr>
          <w:rFonts w:ascii="Amasis MT Pro Light" w:hAnsi="Amasis MT Pro Light"/>
          <w:sz w:val="24"/>
          <w:szCs w:val="24"/>
        </w:rPr>
        <w:t>/202</w:t>
      </w:r>
      <w:r w:rsidR="000A2A82">
        <w:rPr>
          <w:rFonts w:ascii="Amasis MT Pro Light" w:hAnsi="Amasis MT Pro Light"/>
          <w:sz w:val="24"/>
          <w:szCs w:val="24"/>
        </w:rPr>
        <w:t>3</w:t>
      </w:r>
      <w:r>
        <w:rPr>
          <w:rFonts w:ascii="Amasis MT Pro Light" w:hAnsi="Amasis MT Pro Light"/>
          <w:sz w:val="24"/>
          <w:szCs w:val="24"/>
        </w:rPr>
        <w:t>;</w:t>
      </w:r>
    </w:p>
    <w:p w14:paraId="2F181719" w14:textId="2B21315A" w:rsidR="00454AB3" w:rsidRDefault="00454AB3" w:rsidP="00454AB3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 xml:space="preserve">Considerando que o valor estimado da contratação supera o limite previsto no inciso III do artigo 5º, do Regulamento de Ações, aprovado pelo Decreto Municipal nº                </w:t>
      </w:r>
      <w:r w:rsidRPr="00924FF3">
        <w:rPr>
          <w:rFonts w:ascii="Amasis MT Pro Light" w:hAnsi="Amasis MT Pro Light"/>
          <w:sz w:val="24"/>
          <w:szCs w:val="24"/>
          <w:highlight w:val="yellow"/>
        </w:rPr>
        <w:t>[ . ]/202</w:t>
      </w:r>
      <w:r w:rsidR="000A2A82">
        <w:rPr>
          <w:rFonts w:ascii="Amasis MT Pro Light" w:hAnsi="Amasis MT Pro Light"/>
          <w:sz w:val="24"/>
          <w:szCs w:val="24"/>
          <w:highlight w:val="yellow"/>
        </w:rPr>
        <w:t>3</w:t>
      </w:r>
      <w:r>
        <w:rPr>
          <w:rFonts w:ascii="Amasis MT Pro Light" w:hAnsi="Amasis MT Pro Light"/>
          <w:sz w:val="24"/>
          <w:szCs w:val="24"/>
        </w:rPr>
        <w:t>, que, em tese, exigiria a observância do procedimento de seleção de propostas;</w:t>
      </w:r>
    </w:p>
    <w:p w14:paraId="18328B43" w14:textId="72D7A5EC" w:rsidR="001A21F7" w:rsidRDefault="001A21F7" w:rsidP="00454AB3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 xml:space="preserve">Considerando que, em razão </w:t>
      </w:r>
      <w:r w:rsidR="00333BA8">
        <w:rPr>
          <w:rFonts w:ascii="Amasis MT Pro Light" w:hAnsi="Amasis MT Pro Light"/>
          <w:sz w:val="24"/>
          <w:szCs w:val="24"/>
        </w:rPr>
        <w:t xml:space="preserve">urgência e emergência para se definir a contratação em tela, cuja demora na formalização de processo de seleção de propostas poderá prejudicar a execução do plano de trabalho do </w:t>
      </w:r>
      <w:r w:rsidR="000A2A82">
        <w:rPr>
          <w:rFonts w:ascii="Amasis MT Pro Light" w:hAnsi="Amasis MT Pro Light"/>
          <w:sz w:val="24"/>
          <w:szCs w:val="24"/>
        </w:rPr>
        <w:t xml:space="preserve">Termo de Parceria </w:t>
      </w:r>
      <w:r w:rsidR="00333BA8">
        <w:rPr>
          <w:rFonts w:ascii="Amasis MT Pro Light" w:hAnsi="Amasis MT Pro Light"/>
          <w:sz w:val="24"/>
          <w:szCs w:val="24"/>
        </w:rPr>
        <w:t xml:space="preserve">nº </w:t>
      </w:r>
      <w:r w:rsidR="000A2A82" w:rsidRPr="000A2A82">
        <w:rPr>
          <w:rFonts w:ascii="Amasis MT Pro Light" w:hAnsi="Amasis MT Pro Light"/>
          <w:sz w:val="24"/>
          <w:szCs w:val="24"/>
          <w:highlight w:val="yellow"/>
        </w:rPr>
        <w:t>[ . ]</w:t>
      </w:r>
      <w:r w:rsidR="00333BA8" w:rsidRPr="000A2A82">
        <w:rPr>
          <w:rFonts w:ascii="Amasis MT Pro Light" w:hAnsi="Amasis MT Pro Light"/>
          <w:sz w:val="24"/>
          <w:szCs w:val="24"/>
          <w:highlight w:val="yellow"/>
        </w:rPr>
        <w:t>/202</w:t>
      </w:r>
      <w:r w:rsidR="000A2A82" w:rsidRPr="000A2A82">
        <w:rPr>
          <w:rFonts w:ascii="Amasis MT Pro Light" w:hAnsi="Amasis MT Pro Light"/>
          <w:sz w:val="24"/>
          <w:szCs w:val="24"/>
          <w:highlight w:val="yellow"/>
        </w:rPr>
        <w:t>3</w:t>
      </w:r>
      <w:r w:rsidR="00333BA8">
        <w:rPr>
          <w:rFonts w:ascii="Amasis MT Pro Light" w:hAnsi="Amasis MT Pro Light"/>
          <w:sz w:val="24"/>
          <w:szCs w:val="24"/>
        </w:rPr>
        <w:t>.</w:t>
      </w:r>
    </w:p>
    <w:p w14:paraId="39B8233B" w14:textId="7515CEFC" w:rsidR="00333BA8" w:rsidRDefault="00333BA8" w:rsidP="00454AB3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 xml:space="preserve">Considerando a necessidade iminente de se contar com os produtos/serviços ora adquiridos, para viabilizar o funcionamento de atividades </w:t>
      </w:r>
      <w:r w:rsidRPr="000A2A82">
        <w:rPr>
          <w:rFonts w:ascii="Amasis MT Pro Light" w:hAnsi="Amasis MT Pro Light"/>
          <w:sz w:val="24"/>
          <w:szCs w:val="24"/>
          <w:highlight w:val="yellow"/>
        </w:rPr>
        <w:t>da Creche;</w:t>
      </w:r>
    </w:p>
    <w:p w14:paraId="5D3F6B40" w14:textId="0E7BFF56" w:rsidR="00924FF3" w:rsidRDefault="00924FF3" w:rsidP="00E1561C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AUTORIZO a contratação por meio de dispensa de publicação de edital de seleção de prepostas, com base no disposto no §</w:t>
      </w:r>
      <w:r w:rsidR="00886248">
        <w:rPr>
          <w:rFonts w:ascii="Amasis MT Pro Light" w:hAnsi="Amasis MT Pro Light"/>
          <w:sz w:val="24"/>
          <w:szCs w:val="24"/>
        </w:rPr>
        <w:t>6</w:t>
      </w:r>
      <w:r>
        <w:rPr>
          <w:rFonts w:ascii="Amasis MT Pro Light" w:hAnsi="Amasis MT Pro Light"/>
          <w:sz w:val="24"/>
          <w:szCs w:val="24"/>
        </w:rPr>
        <w:t>º do artigo 6º, do Regulamento.</w:t>
      </w:r>
    </w:p>
    <w:p w14:paraId="7D83020F" w14:textId="062B2DB7" w:rsidR="00924FF3" w:rsidRDefault="000A2A82" w:rsidP="00E1561C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  <w:highlight w:val="yellow"/>
        </w:rPr>
        <w:t>[ . ]</w:t>
      </w:r>
      <w:r w:rsidR="00924FF3" w:rsidRPr="00924FF3">
        <w:rPr>
          <w:rFonts w:ascii="Amasis MT Pro Light" w:hAnsi="Amasis MT Pro Light"/>
          <w:sz w:val="24"/>
          <w:szCs w:val="24"/>
          <w:highlight w:val="yellow"/>
        </w:rPr>
        <w:t>, [ . ] de [ . ] de 2022.</w:t>
      </w:r>
    </w:p>
    <w:p w14:paraId="17E49778" w14:textId="3793995B" w:rsidR="00924FF3" w:rsidRDefault="00924FF3" w:rsidP="00E1561C">
      <w:pPr>
        <w:ind w:firstLine="567"/>
        <w:jc w:val="both"/>
        <w:rPr>
          <w:rFonts w:ascii="Amasis MT Pro Light" w:hAnsi="Amasis MT Pro Light"/>
          <w:sz w:val="24"/>
          <w:szCs w:val="24"/>
        </w:rPr>
      </w:pPr>
    </w:p>
    <w:p w14:paraId="346F0BD4" w14:textId="58E820D5" w:rsidR="00924FF3" w:rsidRDefault="00924FF3" w:rsidP="00E1561C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Responsável pela Organização Social</w:t>
      </w:r>
    </w:p>
    <w:p w14:paraId="38349F13" w14:textId="5C406717" w:rsidR="00924FF3" w:rsidRDefault="00924FF3" w:rsidP="00E1561C">
      <w:pPr>
        <w:ind w:firstLine="567"/>
        <w:jc w:val="both"/>
        <w:rPr>
          <w:rFonts w:ascii="Amasis MT Pro Light" w:hAnsi="Amasis MT Pro Light"/>
          <w:sz w:val="24"/>
          <w:szCs w:val="24"/>
        </w:rPr>
      </w:pPr>
    </w:p>
    <w:p w14:paraId="2DBFC3C9" w14:textId="1D9DE913" w:rsidR="00924FF3" w:rsidRPr="00924FF3" w:rsidRDefault="00924FF3" w:rsidP="00E1561C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 w:rsidRPr="00924FF3">
        <w:rPr>
          <w:rFonts w:ascii="Amasis MT Pro Light" w:hAnsi="Amasis MT Pro Light"/>
          <w:sz w:val="24"/>
          <w:szCs w:val="24"/>
          <w:highlight w:val="yellow"/>
        </w:rPr>
        <w:t>[</w:t>
      </w:r>
      <w:r w:rsidRPr="00924FF3">
        <w:rPr>
          <w:rFonts w:ascii="Amasis MT Pro Light" w:hAnsi="Amasis MT Pro Light"/>
          <w:i/>
          <w:iCs/>
          <w:sz w:val="24"/>
          <w:szCs w:val="24"/>
          <w:highlight w:val="yellow"/>
        </w:rPr>
        <w:t>esta autorização deverá ser publicada nos sites da OS e da Prefeitura Municipal</w:t>
      </w:r>
      <w:r w:rsidRPr="00924FF3">
        <w:rPr>
          <w:rFonts w:ascii="Amasis MT Pro Light" w:hAnsi="Amasis MT Pro Light"/>
          <w:sz w:val="24"/>
          <w:szCs w:val="24"/>
          <w:highlight w:val="yellow"/>
        </w:rPr>
        <w:t>]</w:t>
      </w:r>
    </w:p>
    <w:sectPr w:rsidR="00924FF3" w:rsidRPr="00924F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Light">
    <w:altName w:val="Amasis MT Pro Light"/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1C"/>
    <w:rsid w:val="000A2A82"/>
    <w:rsid w:val="001A21F7"/>
    <w:rsid w:val="00333BA8"/>
    <w:rsid w:val="00454AB3"/>
    <w:rsid w:val="00886248"/>
    <w:rsid w:val="00924FF3"/>
    <w:rsid w:val="00AA74BF"/>
    <w:rsid w:val="00B30FE1"/>
    <w:rsid w:val="00B86B90"/>
    <w:rsid w:val="00E1561C"/>
    <w:rsid w:val="00FC1309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CA534"/>
  <w15:chartTrackingRefBased/>
  <w15:docId w15:val="{8FCD3C9F-EEC3-4D80-8CB6-55F3D649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7</cp:revision>
  <dcterms:created xsi:type="dcterms:W3CDTF">2022-05-20T14:25:00Z</dcterms:created>
  <dcterms:modified xsi:type="dcterms:W3CDTF">2023-10-19T13:40:00Z</dcterms:modified>
</cp:coreProperties>
</file>